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7C9" w:rsidRPr="00D7115A" w:rsidRDefault="00D7115A" w:rsidP="00D7115A">
      <w:pPr>
        <w:jc w:val="center"/>
      </w:pPr>
      <w:r>
        <w:br/>
      </w:r>
      <w:r w:rsidR="003C67C9" w:rsidRPr="00D7115A">
        <w:t>Colección Nacional</w:t>
      </w:r>
    </w:p>
    <w:p w:rsidR="007F7C6E" w:rsidRPr="00D7115A" w:rsidRDefault="00D7115A" w:rsidP="00D7115A">
      <w:pPr>
        <w:jc w:val="center"/>
      </w:pPr>
      <w:r>
        <w:t>(</w:t>
      </w:r>
      <w:r w:rsidR="007F7C6E" w:rsidRPr="00D7115A">
        <w:t>Para leer desde el púlpito, preferiblemente el fin de semana anterior a la Colección.</w:t>
      </w:r>
      <w:r>
        <w:t>)</w:t>
      </w:r>
    </w:p>
    <w:p w:rsidR="003618A1" w:rsidRDefault="003618A1" w:rsidP="003618A1">
      <w:r>
        <w:t>Queridos amigos en Cristo:</w:t>
      </w:r>
    </w:p>
    <w:p w:rsidR="003618A1" w:rsidRDefault="003618A1" w:rsidP="003618A1">
      <w:r w:rsidRPr="003618A1">
        <w:t xml:space="preserve">Hoy les pido que den generosamente a la próxima colección </w:t>
      </w:r>
      <w:r w:rsidR="00401D5F">
        <w:t>nacional</w:t>
      </w:r>
      <w:r w:rsidRPr="003618A1">
        <w:t xml:space="preserve"> en apoyo de la Universidad Católica de América. Fundada en 1887 como el brazo de investigación de la Iglesia en los Estados Unidos, la Universidad ha desempeñado un papel importante en la contribución a la Iglesia. Los graduados se han destacado en todas las áreas de la vida, y los estudiantes actuales están haciendo grandes avances en campos tan diversos como la física y la bioquímica, la arquitectura y los negocios.</w:t>
      </w:r>
    </w:p>
    <w:p w:rsidR="003618A1" w:rsidRDefault="003618A1" w:rsidP="003618A1">
      <w:r w:rsidRPr="003618A1">
        <w:t xml:space="preserve">En este momento de crisis en nuestra Iglesia, el papel de la Universidad Católica es aún más importante. La Universidad tiene un papel fundamental que </w:t>
      </w:r>
      <w:r w:rsidR="0024406A" w:rsidRPr="0024406A">
        <w:t>contribuir</w:t>
      </w:r>
      <w:r w:rsidR="0024406A">
        <w:t xml:space="preserve"> </w:t>
      </w:r>
      <w:r w:rsidR="007559D8">
        <w:t xml:space="preserve">en la </w:t>
      </w:r>
      <w:r w:rsidR="007559D8" w:rsidRPr="00100EBB">
        <w:t xml:space="preserve">curación del </w:t>
      </w:r>
      <w:r w:rsidR="0024406A" w:rsidRPr="00100EBB">
        <w:t>escándalo sexual</w:t>
      </w:r>
      <w:r w:rsidRPr="003618A1">
        <w:t xml:space="preserve"> y ha instituido una iniciativa llamada </w:t>
      </w:r>
      <w:r w:rsidR="003C67C9" w:rsidRPr="003C67C9">
        <w:t xml:space="preserve">El Proyecto Católico </w:t>
      </w:r>
      <w:r w:rsidRPr="003618A1">
        <w:t>como una forma de unir al clero y a los laicos para desarrollar soluciones concretas. Su trabajo está organizado para lograr tres objetivos generales: prevención, remediación y comprensión. El Proyecto Católico busca alentar y continuar el llamado del Concilio Vaticano II, que llamó a todos los miembros de la Iglesia, no solo al clero, a usar sus dones y talentos para "contribuir a la renovación y construcción de la Iglesia".</w:t>
      </w:r>
    </w:p>
    <w:p w:rsidR="003618A1" w:rsidRDefault="003618A1" w:rsidP="003618A1">
      <w:r w:rsidRPr="003618A1">
        <w:t>El proyecto tiene como objetivo asegurar que no se olvide a ningún sobreviviente de abuso; que se proponen nuevas medidas de responsabilidad para los obispos y nuevas estructuras que promueven el liderazgo laico; y que el derecho canónico y los modelos de gobernanza diocesana y las mejores prácticas son explorados, aceptados e implementados</w:t>
      </w:r>
      <w:r>
        <w:t>.</w:t>
      </w:r>
    </w:p>
    <w:p w:rsidR="003618A1" w:rsidRDefault="003618A1" w:rsidP="003618A1">
      <w:r w:rsidRPr="003618A1">
        <w:t>La Universidad Católica tiene una larga historia de producir líderes tanto laicos como religiosos y está en una posición única para liderar en este momento. El Proyecto Católico trabaja en colaboración con los docentes y el personal de la Universidad, así como con la Conferencia de Obispos Católicos de los Estados Unidos (USCCB) y otras organizaciones católicas para identificar, desarrollar y difundir las mejores prácticas, involucrando a expertos y recursos clave en derecho canónico y civil en Este importante trabajo.</w:t>
      </w:r>
    </w:p>
    <w:p w:rsidR="003618A1" w:rsidRDefault="003618A1" w:rsidP="003618A1">
      <w:r w:rsidRPr="003618A1">
        <w:t>Desde su fundación, la Universidad Católica ha emprendido la misión de "descubrir, preservar e impartir la verdad en todas sus formas", proporcionando un lugar para la reflexión continua y la investigación de clase mundial en más de 150 disciplinas en sus 12 escuelas y 22 centros de investigación</w:t>
      </w:r>
      <w:r>
        <w:t>.</w:t>
      </w:r>
    </w:p>
    <w:p w:rsidR="003618A1" w:rsidRDefault="003618A1" w:rsidP="003618A1">
      <w:r w:rsidRPr="003618A1">
        <w:t xml:space="preserve">Como contribución singular de la Iglesia a su universidad de investigación en América, durante más de 100 años, la Colección Nacional ha apoyado estos esfuerzos. La Colección es fundamental para un año académico exitoso para toda la comunidad universitaria. Si el papel de la Iglesia en la formación de la cultura y la sociedad es importante para usted, y si le interesa la educación superior católica y el futuro de la Iglesia en América, </w:t>
      </w:r>
      <w:r w:rsidR="007F7C6E" w:rsidRPr="003C67C9">
        <w:t>insto</w:t>
      </w:r>
      <w:r w:rsidRPr="003618A1">
        <w:t xml:space="preserve"> a que haga una inversión en la Universidad Católica y apoye su C</w:t>
      </w:r>
      <w:r w:rsidR="007F7C6E">
        <w:t xml:space="preserve">olección Nacional. Gracias por </w:t>
      </w:r>
      <w:r w:rsidR="007F7C6E" w:rsidRPr="00CA1562">
        <w:t>s</w:t>
      </w:r>
      <w:r w:rsidRPr="00CA1562">
        <w:t>u</w:t>
      </w:r>
      <w:r w:rsidRPr="003618A1">
        <w:t xml:space="preserve"> apoyo.</w:t>
      </w:r>
    </w:p>
    <w:p w:rsidR="003618A1" w:rsidRDefault="003618A1" w:rsidP="003618A1">
      <w:r w:rsidRPr="003618A1">
        <w:t>Fielmente tuyo en Cristo,</w:t>
      </w:r>
    </w:p>
    <w:p w:rsidR="003618A1" w:rsidRDefault="003618A1" w:rsidP="003618A1"/>
    <w:p w:rsidR="003618A1" w:rsidRPr="003C67C9" w:rsidRDefault="003618A1" w:rsidP="003618A1">
      <w:r w:rsidRPr="003C67C9">
        <w:lastRenderedPageBreak/>
        <w:t>Reverendísimo________</w:t>
      </w:r>
      <w:r w:rsidR="00D7115A">
        <w:t>____________________</w:t>
      </w:r>
    </w:p>
    <w:p w:rsidR="003618A1" w:rsidRDefault="003618A1" w:rsidP="003618A1"/>
    <w:p w:rsidR="003618A1" w:rsidRDefault="003618A1" w:rsidP="003618A1">
      <w:r>
        <w:t>Arzobispo, Obispo_____</w:t>
      </w:r>
      <w:r w:rsidR="00D7115A">
        <w:t>____________________</w:t>
      </w:r>
    </w:p>
    <w:sectPr w:rsidR="003618A1" w:rsidSect="00D711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2C61" w:rsidRDefault="00312C61" w:rsidP="00D7115A">
      <w:pPr>
        <w:spacing w:after="0" w:line="240" w:lineRule="auto"/>
      </w:pPr>
      <w:r>
        <w:separator/>
      </w:r>
    </w:p>
  </w:endnote>
  <w:endnote w:type="continuationSeparator" w:id="0">
    <w:p w:rsidR="00312C61" w:rsidRDefault="00312C61" w:rsidP="00D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2C61" w:rsidRDefault="00312C61" w:rsidP="00D7115A">
      <w:pPr>
        <w:spacing w:after="0" w:line="240" w:lineRule="auto"/>
      </w:pPr>
      <w:r>
        <w:separator/>
      </w:r>
    </w:p>
  </w:footnote>
  <w:footnote w:type="continuationSeparator" w:id="0">
    <w:p w:rsidR="00312C61" w:rsidRDefault="00312C61" w:rsidP="00D7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15A" w:rsidRDefault="00D7115A" w:rsidP="00D711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15A" w:rsidRDefault="00D7115A" w:rsidP="00D7115A">
    <w:pPr>
      <w:pStyle w:val="Header"/>
      <w:jc w:val="center"/>
    </w:pPr>
    <w:r w:rsidRPr="00EB7DF6">
      <w:rPr>
        <w:noProof/>
      </w:rPr>
      <w:drawing>
        <wp:inline distT="0" distB="0" distL="0" distR="0" wp14:anchorId="17B3941E" wp14:editId="5F45F9F8">
          <wp:extent cx="1324610" cy="8343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3206" cy="9216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A1"/>
    <w:rsid w:val="000B2A73"/>
    <w:rsid w:val="00100EBB"/>
    <w:rsid w:val="0024406A"/>
    <w:rsid w:val="002539F5"/>
    <w:rsid w:val="00312C61"/>
    <w:rsid w:val="003618A1"/>
    <w:rsid w:val="003C67C9"/>
    <w:rsid w:val="00401D5F"/>
    <w:rsid w:val="007559D8"/>
    <w:rsid w:val="00794105"/>
    <w:rsid w:val="007F7C6E"/>
    <w:rsid w:val="00CA1562"/>
    <w:rsid w:val="00D20EC5"/>
    <w:rsid w:val="00D7115A"/>
    <w:rsid w:val="00E8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F4D9B-9362-4089-8D4C-317A084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15A"/>
    <w:rPr>
      <w:rFonts w:ascii="Segoe UI" w:hAnsi="Segoe UI" w:cs="Segoe UI"/>
      <w:sz w:val="18"/>
      <w:szCs w:val="18"/>
    </w:rPr>
  </w:style>
  <w:style w:type="paragraph" w:styleId="Header">
    <w:name w:val="header"/>
    <w:basedOn w:val="Normal"/>
    <w:link w:val="HeaderChar"/>
    <w:uiPriority w:val="99"/>
    <w:unhideWhenUsed/>
    <w:rsid w:val="00D7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5A"/>
  </w:style>
  <w:style w:type="paragraph" w:styleId="Footer">
    <w:name w:val="footer"/>
    <w:basedOn w:val="Normal"/>
    <w:link w:val="FooterChar"/>
    <w:uiPriority w:val="99"/>
    <w:unhideWhenUsed/>
    <w:rsid w:val="00D7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Paalvast, Roxana C</dc:creator>
  <cp:keywords/>
  <dc:description/>
  <cp:lastModifiedBy>Alex Pile</cp:lastModifiedBy>
  <cp:revision>2</cp:revision>
  <cp:lastPrinted>2019-08-20T21:58:00Z</cp:lastPrinted>
  <dcterms:created xsi:type="dcterms:W3CDTF">2020-08-20T15:16:00Z</dcterms:created>
  <dcterms:modified xsi:type="dcterms:W3CDTF">2020-08-20T15:16:00Z</dcterms:modified>
</cp:coreProperties>
</file>